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B" w:rsidRDefault="005605FB" w:rsidP="005605F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708025</wp:posOffset>
            </wp:positionH>
            <wp:positionV relativeFrom="page">
              <wp:posOffset>666750</wp:posOffset>
            </wp:positionV>
            <wp:extent cx="145288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41" y="21343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5FB" w:rsidRPr="005605FB" w:rsidRDefault="005605FB" w:rsidP="005605FB">
      <w:pPr>
        <w:pStyle w:val="NoSpacing"/>
        <w:rPr>
          <w:rFonts w:ascii="Arial" w:hAnsi="Arial" w:cs="Arial"/>
          <w:b/>
          <w:sz w:val="52"/>
          <w:szCs w:val="24"/>
        </w:rPr>
      </w:pPr>
      <w:r w:rsidRPr="005605FB">
        <w:rPr>
          <w:rFonts w:ascii="Arial" w:hAnsi="Arial" w:cs="Arial"/>
          <w:b/>
          <w:sz w:val="56"/>
          <w:szCs w:val="24"/>
        </w:rPr>
        <w:t>Eastham Group Practice</w:t>
      </w:r>
    </w:p>
    <w:p w:rsidR="005605FB" w:rsidRDefault="005605FB" w:rsidP="005605F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605FB" w:rsidRDefault="005605FB" w:rsidP="005605F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605FB" w:rsidRPr="00CD7D15" w:rsidRDefault="005605FB" w:rsidP="005605F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>Curre</w:t>
      </w:r>
      <w:r>
        <w:rPr>
          <w:rFonts w:ascii="Arial" w:hAnsi="Arial" w:cs="Arial"/>
          <w:b/>
          <w:sz w:val="24"/>
          <w:szCs w:val="24"/>
        </w:rPr>
        <w:t>nt online patient services</w:t>
      </w:r>
    </w:p>
    <w:p w:rsidR="005605FB" w:rsidRPr="005605FB" w:rsidRDefault="005605FB" w:rsidP="005605FB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EMIS Web</w:t>
      </w:r>
    </w:p>
    <w:p w:rsidR="005605FB" w:rsidRPr="005605FB" w:rsidRDefault="005605FB" w:rsidP="005605FB">
      <w:pPr>
        <w:pStyle w:val="NoSpacing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Plan to M</w:t>
      </w:r>
      <w:r w:rsidRPr="00261B73">
        <w:rPr>
          <w:rFonts w:ascii="Arial" w:hAnsi="Arial" w:cs="Arial"/>
          <w:b/>
          <w:color w:val="1F497D"/>
          <w:sz w:val="24"/>
          <w:szCs w:val="24"/>
        </w:rPr>
        <w:t>eet GMS / PMS 20</w:t>
      </w:r>
      <w:r>
        <w:rPr>
          <w:rFonts w:ascii="Arial" w:hAnsi="Arial" w:cs="Arial"/>
          <w:b/>
          <w:color w:val="1F497D"/>
          <w:sz w:val="24"/>
          <w:szCs w:val="24"/>
        </w:rPr>
        <w:t>15</w:t>
      </w:r>
      <w:r w:rsidRPr="00261B73">
        <w:rPr>
          <w:rFonts w:ascii="Arial" w:hAnsi="Arial" w:cs="Arial"/>
          <w:b/>
          <w:color w:val="1F497D"/>
          <w:sz w:val="24"/>
          <w:szCs w:val="24"/>
        </w:rPr>
        <w:t>-1</w:t>
      </w:r>
      <w:r>
        <w:rPr>
          <w:rFonts w:ascii="Arial" w:hAnsi="Arial" w:cs="Arial"/>
          <w:b/>
          <w:color w:val="1F497D"/>
          <w:sz w:val="24"/>
          <w:szCs w:val="24"/>
        </w:rPr>
        <w:t>6</w:t>
      </w:r>
      <w:r w:rsidRPr="00261B73">
        <w:rPr>
          <w:rFonts w:ascii="Arial" w:hAnsi="Arial" w:cs="Arial"/>
          <w:b/>
          <w:color w:val="1F497D"/>
          <w:sz w:val="24"/>
          <w:szCs w:val="24"/>
        </w:rPr>
        <w:t xml:space="preserve"> Contractual </w:t>
      </w:r>
      <w:r>
        <w:rPr>
          <w:rFonts w:ascii="Arial" w:hAnsi="Arial" w:cs="Arial"/>
          <w:b/>
          <w:color w:val="1F497D"/>
          <w:sz w:val="24"/>
          <w:szCs w:val="24"/>
        </w:rPr>
        <w:t>Requirement for Patient O</w:t>
      </w:r>
      <w:r w:rsidRPr="00261B73">
        <w:rPr>
          <w:rFonts w:ascii="Arial" w:hAnsi="Arial" w:cs="Arial"/>
          <w:b/>
          <w:color w:val="1F497D"/>
          <w:sz w:val="24"/>
          <w:szCs w:val="24"/>
        </w:rPr>
        <w:t>nline Service</w:t>
      </w:r>
    </w:p>
    <w:p w:rsidR="005605FB" w:rsidRDefault="005605FB" w:rsidP="005605F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This practice </w:t>
      </w:r>
      <w:r>
        <w:rPr>
          <w:rFonts w:ascii="Arial" w:hAnsi="Arial" w:cs="Arial"/>
          <w:sz w:val="24"/>
          <w:szCs w:val="24"/>
        </w:rPr>
        <w:t>plans to offer the facility for patients to view online, export or print detailed coded information</w:t>
      </w:r>
      <w:r>
        <w:rPr>
          <w:rFonts w:ascii="Arial" w:hAnsi="Arial" w:cs="Arial"/>
          <w:sz w:val="24"/>
          <w:szCs w:val="24"/>
        </w:rPr>
        <w:t xml:space="preserve"> held in their own records by April 2016.</w:t>
      </w:r>
    </w:p>
    <w:p w:rsidR="005605FB" w:rsidRPr="005605FB" w:rsidRDefault="005605FB" w:rsidP="00560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dates are subject to the necessary NHS GP systems and software being available to the practice.</w:t>
      </w:r>
    </w:p>
    <w:p w:rsidR="005605FB" w:rsidRDefault="005605FB" w:rsidP="005605F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This practice currently offers</w:t>
      </w:r>
      <w:r>
        <w:rPr>
          <w:rFonts w:ascii="Arial" w:hAnsi="Arial" w:cs="Arial"/>
          <w:sz w:val="24"/>
          <w:szCs w:val="24"/>
        </w:rPr>
        <w:t xml:space="preserve"> the facility for patients:</w:t>
      </w:r>
    </w:p>
    <w:p w:rsidR="005605FB" w:rsidRDefault="005605FB" w:rsidP="005605FB">
      <w:pPr>
        <w:pStyle w:val="NoSpacing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D7D15">
        <w:rPr>
          <w:rFonts w:ascii="Arial" w:hAnsi="Arial" w:cs="Arial"/>
          <w:sz w:val="24"/>
          <w:szCs w:val="24"/>
        </w:rPr>
        <w:t xml:space="preserve">o book, </w:t>
      </w:r>
      <w:r>
        <w:rPr>
          <w:rFonts w:ascii="Arial" w:hAnsi="Arial" w:cs="Arial"/>
          <w:sz w:val="24"/>
          <w:szCs w:val="24"/>
        </w:rPr>
        <w:t>view, amend, cancel and print</w:t>
      </w:r>
      <w:r w:rsidRPr="00CD7D15">
        <w:rPr>
          <w:rFonts w:ascii="Arial" w:hAnsi="Arial" w:cs="Arial"/>
          <w:sz w:val="24"/>
          <w:szCs w:val="24"/>
        </w:rPr>
        <w:t xml:space="preserve"> appointments online</w:t>
      </w:r>
    </w:p>
    <w:p w:rsidR="005605FB" w:rsidRDefault="005605FB" w:rsidP="005605FB">
      <w:pPr>
        <w:pStyle w:val="NoSpacing"/>
        <w:widowControl w:val="0"/>
        <w:spacing w:after="0" w:line="240" w:lineRule="auto"/>
        <w:ind w:left="788"/>
        <w:jc w:val="both"/>
        <w:rPr>
          <w:rFonts w:ascii="Arial" w:hAnsi="Arial" w:cs="Arial"/>
          <w:sz w:val="24"/>
          <w:szCs w:val="24"/>
        </w:rPr>
      </w:pPr>
    </w:p>
    <w:p w:rsidR="005605FB" w:rsidRDefault="005605FB" w:rsidP="005605FB">
      <w:pPr>
        <w:pStyle w:val="NoSpacing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order online, view</w:t>
      </w:r>
      <w:r w:rsidRPr="00CD7D15">
        <w:rPr>
          <w:rFonts w:ascii="Arial" w:hAnsi="Arial" w:cs="Arial"/>
          <w:sz w:val="24"/>
          <w:szCs w:val="24"/>
        </w:rPr>
        <w:t xml:space="preserve"> and print </w:t>
      </w:r>
      <w:r>
        <w:rPr>
          <w:rFonts w:ascii="Arial" w:hAnsi="Arial" w:cs="Arial"/>
          <w:sz w:val="24"/>
          <w:szCs w:val="24"/>
        </w:rPr>
        <w:t xml:space="preserve">a list of their </w:t>
      </w:r>
      <w:r w:rsidRPr="00CD7D15">
        <w:rPr>
          <w:rFonts w:ascii="Arial" w:hAnsi="Arial" w:cs="Arial"/>
          <w:sz w:val="24"/>
          <w:szCs w:val="24"/>
        </w:rPr>
        <w:t xml:space="preserve">repeat </w:t>
      </w:r>
      <w:r>
        <w:rPr>
          <w:rFonts w:ascii="Arial" w:hAnsi="Arial" w:cs="Arial"/>
          <w:sz w:val="24"/>
          <w:szCs w:val="24"/>
        </w:rPr>
        <w:t>prescriptions for drugs, medicines or appliances</w:t>
      </w:r>
    </w:p>
    <w:p w:rsidR="005605FB" w:rsidRDefault="005605FB" w:rsidP="005605FB">
      <w:pPr>
        <w:pStyle w:val="NoSpacing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FB" w:rsidRDefault="005605FB" w:rsidP="005605FB">
      <w:pPr>
        <w:pStyle w:val="NoSpacing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5FB">
        <w:rPr>
          <w:rFonts w:ascii="Arial" w:hAnsi="Arial" w:cs="Arial"/>
          <w:sz w:val="24"/>
          <w:szCs w:val="24"/>
        </w:rPr>
        <w:t xml:space="preserve">to view online, export or print summary information from their record, relating to medications, allergies, adverse reactions and </w:t>
      </w:r>
      <w:r>
        <w:rPr>
          <w:rFonts w:ascii="Arial" w:hAnsi="Arial" w:cs="Arial"/>
          <w:sz w:val="24"/>
          <w:szCs w:val="24"/>
        </w:rPr>
        <w:t>immunisations</w:t>
      </w:r>
    </w:p>
    <w:p w:rsidR="005605FB" w:rsidRPr="005605FB" w:rsidRDefault="005605FB" w:rsidP="005605FB">
      <w:pPr>
        <w:pStyle w:val="NoSpacing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FB" w:rsidRDefault="005605FB" w:rsidP="005605F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 xml:space="preserve">We will publicise and promote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 xml:space="preserve">online services to </w:t>
      </w:r>
      <w:r>
        <w:rPr>
          <w:rFonts w:ascii="Arial" w:hAnsi="Arial" w:cs="Arial"/>
          <w:sz w:val="24"/>
          <w:szCs w:val="24"/>
        </w:rPr>
        <w:t xml:space="preserve">our </w:t>
      </w:r>
      <w:r w:rsidRPr="00CD7D15">
        <w:rPr>
          <w:rFonts w:ascii="Arial" w:hAnsi="Arial" w:cs="Arial"/>
          <w:sz w:val="24"/>
          <w:szCs w:val="24"/>
        </w:rPr>
        <w:t>practice</w:t>
      </w:r>
      <w:r>
        <w:rPr>
          <w:rFonts w:ascii="Arial" w:hAnsi="Arial" w:cs="Arial"/>
          <w:sz w:val="24"/>
          <w:szCs w:val="24"/>
        </w:rPr>
        <w:t>’s</w:t>
      </w:r>
      <w:r w:rsidRPr="00CD7D15">
        <w:rPr>
          <w:rFonts w:ascii="Arial" w:hAnsi="Arial" w:cs="Arial"/>
          <w:sz w:val="24"/>
          <w:szCs w:val="24"/>
        </w:rPr>
        <w:t xml:space="preserve"> patient</w:t>
      </w:r>
      <w:r>
        <w:rPr>
          <w:rFonts w:ascii="Arial" w:hAnsi="Arial" w:cs="Arial"/>
          <w:sz w:val="24"/>
          <w:szCs w:val="24"/>
        </w:rPr>
        <w:t>s through the practice website</w:t>
      </w:r>
      <w:r w:rsidRPr="00CD7D15">
        <w:rPr>
          <w:rFonts w:ascii="Arial" w:hAnsi="Arial" w:cs="Arial"/>
          <w:sz w:val="24"/>
          <w:szCs w:val="24"/>
        </w:rPr>
        <w:t xml:space="preserve">, practice </w:t>
      </w:r>
      <w:r>
        <w:rPr>
          <w:rFonts w:ascii="Arial" w:hAnsi="Arial" w:cs="Arial"/>
          <w:sz w:val="24"/>
          <w:szCs w:val="24"/>
        </w:rPr>
        <w:t xml:space="preserve">waiting room </w:t>
      </w:r>
      <w:r w:rsidRPr="00CD7D15">
        <w:rPr>
          <w:rFonts w:ascii="Arial" w:hAnsi="Arial" w:cs="Arial"/>
          <w:sz w:val="24"/>
          <w:szCs w:val="24"/>
        </w:rPr>
        <w:t>leaflet</w:t>
      </w:r>
      <w:r>
        <w:rPr>
          <w:rFonts w:ascii="Arial" w:hAnsi="Arial" w:cs="Arial"/>
          <w:sz w:val="24"/>
          <w:szCs w:val="24"/>
        </w:rPr>
        <w:t>s, posters and the Patient Participation G</w:t>
      </w:r>
      <w:r>
        <w:rPr>
          <w:rFonts w:ascii="Arial" w:hAnsi="Arial" w:cs="Arial"/>
          <w:sz w:val="24"/>
          <w:szCs w:val="24"/>
        </w:rPr>
        <w:t>roup throughout the year.</w:t>
      </w:r>
    </w:p>
    <w:p w:rsidR="005605FB" w:rsidRPr="005605FB" w:rsidRDefault="005605FB" w:rsidP="005605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April 2016 it will be a requirement for patients to have access to coded information. We plan to trial this in the New Year with a small cohort of patients to ensure the data is relevant and appropriate.</w:t>
      </w:r>
    </w:p>
    <w:p w:rsidR="003C1E8B" w:rsidRDefault="003C1E8B" w:rsidP="005605FB">
      <w:pPr>
        <w:jc w:val="both"/>
      </w:pPr>
    </w:p>
    <w:sectPr w:rsidR="003C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E5B"/>
    <w:multiLevelType w:val="hybridMultilevel"/>
    <w:tmpl w:val="5C44F03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B"/>
    <w:rsid w:val="003C1E8B"/>
    <w:rsid w:val="005605FB"/>
    <w:rsid w:val="007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FB"/>
    <w:pPr>
      <w:spacing w:after="200" w:line="276" w:lineRule="auto"/>
    </w:pPr>
    <w:rPr>
      <w:rFonts w:ascii="Calibri" w:eastAsia="Times New Roman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2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2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2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4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2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2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24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2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2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2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2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32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32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32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3244"/>
    <w:rPr>
      <w:b/>
      <w:bCs/>
    </w:rPr>
  </w:style>
  <w:style w:type="character" w:styleId="Emphasis">
    <w:name w:val="Emphasis"/>
    <w:basedOn w:val="DefaultParagraphFont"/>
    <w:uiPriority w:val="20"/>
    <w:qFormat/>
    <w:rsid w:val="007832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783244"/>
    <w:rPr>
      <w:szCs w:val="32"/>
    </w:rPr>
  </w:style>
  <w:style w:type="paragraph" w:styleId="ListParagraph">
    <w:name w:val="List Paragraph"/>
    <w:basedOn w:val="Normal"/>
    <w:uiPriority w:val="34"/>
    <w:qFormat/>
    <w:rsid w:val="00783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32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32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24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244"/>
    <w:rPr>
      <w:b/>
      <w:i/>
      <w:sz w:val="24"/>
    </w:rPr>
  </w:style>
  <w:style w:type="character" w:styleId="SubtleEmphasis">
    <w:name w:val="Subtle Emphasis"/>
    <w:uiPriority w:val="19"/>
    <w:qFormat/>
    <w:rsid w:val="007832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32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32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32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32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2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FB"/>
    <w:pPr>
      <w:spacing w:after="200" w:line="276" w:lineRule="auto"/>
    </w:pPr>
    <w:rPr>
      <w:rFonts w:ascii="Calibri" w:eastAsia="Times New Roman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2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2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2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4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2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2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24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2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2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2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2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32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32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32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3244"/>
    <w:rPr>
      <w:b/>
      <w:bCs/>
    </w:rPr>
  </w:style>
  <w:style w:type="character" w:styleId="Emphasis">
    <w:name w:val="Emphasis"/>
    <w:basedOn w:val="DefaultParagraphFont"/>
    <w:uiPriority w:val="20"/>
    <w:qFormat/>
    <w:rsid w:val="007832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783244"/>
    <w:rPr>
      <w:szCs w:val="32"/>
    </w:rPr>
  </w:style>
  <w:style w:type="paragraph" w:styleId="ListParagraph">
    <w:name w:val="List Paragraph"/>
    <w:basedOn w:val="Normal"/>
    <w:uiPriority w:val="34"/>
    <w:qFormat/>
    <w:rsid w:val="00783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32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32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24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244"/>
    <w:rPr>
      <w:b/>
      <w:i/>
      <w:sz w:val="24"/>
    </w:rPr>
  </w:style>
  <w:style w:type="character" w:styleId="SubtleEmphasis">
    <w:name w:val="Subtle Emphasis"/>
    <w:uiPriority w:val="19"/>
    <w:qFormat/>
    <w:rsid w:val="007832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32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32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32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32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2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2015-11-13T16:22:00Z</dcterms:created>
  <dcterms:modified xsi:type="dcterms:W3CDTF">2015-11-13T16:33:00Z</dcterms:modified>
</cp:coreProperties>
</file>